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1E0" w:firstRow="1" w:lastRow="1" w:firstColumn="1" w:lastColumn="1" w:noHBand="0" w:noVBand="0"/>
      </w:tblPr>
      <w:tblGrid>
        <w:gridCol w:w="4785"/>
        <w:gridCol w:w="4786"/>
      </w:tblGrid>
      <w:tr w:rsidR="001B498C" w:rsidRPr="00BA24ED" w14:paraId="10296DA7" w14:textId="77777777" w:rsidTr="00865468">
        <w:tc>
          <w:tcPr>
            <w:tcW w:w="9571" w:type="dxa"/>
            <w:gridSpan w:val="2"/>
          </w:tcPr>
          <w:p w14:paraId="57803A37" w14:textId="77777777" w:rsidR="001B498C" w:rsidRPr="00746A74" w:rsidRDefault="001B498C" w:rsidP="001B498C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6A74">
              <w:rPr>
                <w:rFonts w:ascii="Times New Roman" w:hAnsi="Times New Roman"/>
                <w:b/>
                <w:sz w:val="24"/>
                <w:szCs w:val="24"/>
              </w:rPr>
              <w:t xml:space="preserve">Управление финансов </w:t>
            </w:r>
          </w:p>
          <w:p w14:paraId="6D462938" w14:textId="77777777" w:rsidR="001B498C" w:rsidRPr="00746A74" w:rsidRDefault="001B498C" w:rsidP="001B498C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6A74">
              <w:rPr>
                <w:rFonts w:ascii="Times New Roman" w:hAnsi="Times New Roman"/>
                <w:b/>
                <w:sz w:val="24"/>
                <w:szCs w:val="24"/>
              </w:rPr>
              <w:t xml:space="preserve">администрации Дальнеконстантиновского муниципального района </w:t>
            </w:r>
          </w:p>
          <w:p w14:paraId="37A82FFF" w14:textId="77777777" w:rsidR="001B498C" w:rsidRPr="00746A74" w:rsidRDefault="001B498C" w:rsidP="001B498C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6A74">
              <w:rPr>
                <w:rFonts w:ascii="Times New Roman" w:hAnsi="Times New Roman"/>
                <w:b/>
                <w:sz w:val="24"/>
                <w:szCs w:val="24"/>
              </w:rPr>
              <w:t>Нижегородской области</w:t>
            </w:r>
          </w:p>
          <w:p w14:paraId="4A461DC8" w14:textId="77777777" w:rsidR="001B498C" w:rsidRPr="00171F8D" w:rsidRDefault="001B498C" w:rsidP="001B498C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 w14:paraId="7EF15AD1" w14:textId="73988E3A" w:rsidR="001B498C" w:rsidRPr="00897694" w:rsidRDefault="001B498C" w:rsidP="001B498C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6A74">
              <w:rPr>
                <w:rFonts w:ascii="Times New Roman" w:hAnsi="Times New Roman"/>
                <w:b/>
                <w:sz w:val="24"/>
                <w:szCs w:val="24"/>
              </w:rPr>
              <w:t xml:space="preserve">Приказ № </w:t>
            </w:r>
            <w:r w:rsidR="006B3899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1B73F6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6810B8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  <w:p w14:paraId="0C3609FA" w14:textId="77777777" w:rsidR="005B59BD" w:rsidRPr="00746A74" w:rsidRDefault="005B59BD" w:rsidP="001B498C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B498C" w:rsidRPr="00A40DD6" w14:paraId="0904E3A1" w14:textId="77777777" w:rsidTr="00865468">
        <w:tc>
          <w:tcPr>
            <w:tcW w:w="4785" w:type="dxa"/>
          </w:tcPr>
          <w:p w14:paraId="20604B21" w14:textId="624B766D" w:rsidR="001B498C" w:rsidRPr="00746A74" w:rsidRDefault="001B498C" w:rsidP="008D1DB4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746A74">
              <w:rPr>
                <w:rFonts w:ascii="Times New Roman" w:hAnsi="Times New Roman"/>
                <w:b/>
                <w:sz w:val="24"/>
                <w:szCs w:val="24"/>
              </w:rPr>
              <w:t>«</w:t>
            </w:r>
            <w:r w:rsidR="00B71EFB">
              <w:rPr>
                <w:rFonts w:ascii="Times New Roman" w:hAnsi="Times New Roman"/>
                <w:b/>
                <w:sz w:val="24"/>
                <w:szCs w:val="24"/>
              </w:rPr>
              <w:t xml:space="preserve">О внесении изменений в приказ управления финансов от </w:t>
            </w:r>
            <w:r w:rsidR="00AC410D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080BFC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B71EFB">
              <w:rPr>
                <w:rFonts w:ascii="Times New Roman" w:hAnsi="Times New Roman"/>
                <w:b/>
                <w:sz w:val="24"/>
                <w:szCs w:val="24"/>
              </w:rPr>
              <w:t>.12.20</w:t>
            </w:r>
            <w:r w:rsidR="00080BFC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  <w:r w:rsidR="00B71EFB">
              <w:rPr>
                <w:rFonts w:ascii="Times New Roman" w:hAnsi="Times New Roman"/>
                <w:b/>
                <w:sz w:val="24"/>
                <w:szCs w:val="24"/>
              </w:rPr>
              <w:t xml:space="preserve"> №1</w:t>
            </w:r>
            <w:r w:rsidR="00080BFC"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="008D1DB4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B71EFB" w:rsidRPr="00746A74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F13053">
              <w:rPr>
                <w:rFonts w:ascii="Times New Roman" w:hAnsi="Times New Roman"/>
                <w:b/>
                <w:sz w:val="24"/>
                <w:szCs w:val="24"/>
              </w:rPr>
              <w:t>«</w:t>
            </w:r>
            <w:r w:rsidR="008D1DB4" w:rsidRPr="008D1DB4">
              <w:rPr>
                <w:rFonts w:ascii="Times New Roman" w:hAnsi="Times New Roman"/>
                <w:b/>
                <w:sz w:val="24"/>
                <w:szCs w:val="24"/>
              </w:rPr>
              <w:t>Об утверждении Перечня дополнительных кодов бюджетной классификации Российской Федерации в части, относящейся к местному бюджету</w:t>
            </w:r>
            <w:r w:rsidR="0024098C" w:rsidRPr="00E911C5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  <w:r w:rsidR="0024098C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</w:tc>
        <w:tc>
          <w:tcPr>
            <w:tcW w:w="4786" w:type="dxa"/>
          </w:tcPr>
          <w:p w14:paraId="292EF1F4" w14:textId="2E43E261" w:rsidR="001B498C" w:rsidRPr="00A40DD6" w:rsidRDefault="001B498C" w:rsidP="003E4EC9">
            <w:pPr>
              <w:spacing w:after="0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A40DD6">
              <w:rPr>
                <w:rFonts w:ascii="Times New Roman" w:hAnsi="Times New Roman"/>
                <w:b/>
                <w:sz w:val="24"/>
                <w:szCs w:val="24"/>
              </w:rPr>
              <w:t xml:space="preserve">От </w:t>
            </w:r>
            <w:r w:rsidR="006810B8">
              <w:rPr>
                <w:rFonts w:ascii="Times New Roman" w:hAnsi="Times New Roman"/>
                <w:b/>
                <w:sz w:val="24"/>
                <w:szCs w:val="24"/>
              </w:rPr>
              <w:t>22</w:t>
            </w:r>
            <w:r w:rsidR="000E2E1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1B73F6">
              <w:rPr>
                <w:rFonts w:ascii="Times New Roman" w:hAnsi="Times New Roman"/>
                <w:b/>
                <w:sz w:val="24"/>
                <w:szCs w:val="24"/>
              </w:rPr>
              <w:t>сентября</w:t>
            </w:r>
            <w:r w:rsidR="00637869">
              <w:rPr>
                <w:rFonts w:ascii="Times New Roman" w:hAnsi="Times New Roman"/>
                <w:b/>
                <w:sz w:val="24"/>
                <w:szCs w:val="24"/>
              </w:rPr>
              <w:t xml:space="preserve"> 202</w:t>
            </w:r>
            <w:r w:rsidR="00080BFC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A40DD6" w:rsidRPr="00BD3283">
              <w:rPr>
                <w:rFonts w:ascii="Times New Roman" w:hAnsi="Times New Roman"/>
                <w:b/>
                <w:sz w:val="24"/>
                <w:szCs w:val="24"/>
              </w:rPr>
              <w:t xml:space="preserve"> года</w:t>
            </w:r>
          </w:p>
        </w:tc>
      </w:tr>
    </w:tbl>
    <w:p w14:paraId="1B9D3DA1" w14:textId="77777777" w:rsidR="001B498C" w:rsidRDefault="001B498C" w:rsidP="001B498C">
      <w:pPr>
        <w:spacing w:after="0"/>
        <w:ind w:firstLine="709"/>
        <w:jc w:val="both"/>
        <w:rPr>
          <w:rFonts w:ascii="Times New Roman" w:hAnsi="Times New Roman"/>
          <w:sz w:val="16"/>
          <w:szCs w:val="16"/>
        </w:rPr>
      </w:pPr>
    </w:p>
    <w:p w14:paraId="39002345" w14:textId="22969BE4" w:rsidR="00F13053" w:rsidRDefault="00F13053" w:rsidP="00F13053">
      <w:pPr>
        <w:spacing w:after="0"/>
        <w:ind w:firstLine="720"/>
        <w:jc w:val="both"/>
        <w:rPr>
          <w:rFonts w:ascii="Times New Roman" w:hAnsi="Times New Roman"/>
          <w:sz w:val="24"/>
          <w:szCs w:val="24"/>
        </w:rPr>
      </w:pPr>
      <w:r w:rsidRPr="00596F03">
        <w:rPr>
          <w:rFonts w:ascii="Times New Roman" w:hAnsi="Times New Roman"/>
          <w:sz w:val="24"/>
          <w:szCs w:val="24"/>
        </w:rPr>
        <w:t>В соответствии с абзацем 7 части 1 статьи 9 Бюджетного кодекса Российской Федерации, Положением «О бюджетном процессе в Дальнеконстантиновском муниципальном районе», утвержденном решением Земского собрания Дальнеконстантиновского района от 19 декабря 2007г. № 97</w:t>
      </w:r>
      <w:r w:rsidR="004833D0">
        <w:rPr>
          <w:rFonts w:ascii="Times New Roman" w:hAnsi="Times New Roman"/>
          <w:sz w:val="24"/>
          <w:szCs w:val="24"/>
        </w:rPr>
        <w:t xml:space="preserve">, </w:t>
      </w:r>
      <w:r w:rsidR="00AC410D" w:rsidRPr="00D6703E">
        <w:rPr>
          <w:sz w:val="28"/>
          <w:szCs w:val="28"/>
        </w:rPr>
        <w:t xml:space="preserve"> </w:t>
      </w:r>
      <w:r w:rsidRPr="00596F03">
        <w:rPr>
          <w:rFonts w:ascii="Times New Roman" w:hAnsi="Times New Roman"/>
          <w:b/>
          <w:sz w:val="24"/>
          <w:szCs w:val="24"/>
        </w:rPr>
        <w:t>п р и к а з ы в а ю</w:t>
      </w:r>
      <w:r w:rsidRPr="00596F03">
        <w:rPr>
          <w:rFonts w:ascii="Times New Roman" w:hAnsi="Times New Roman"/>
          <w:sz w:val="24"/>
          <w:szCs w:val="24"/>
        </w:rPr>
        <w:t>:</w:t>
      </w:r>
    </w:p>
    <w:p w14:paraId="5555E668" w14:textId="77777777" w:rsidR="00C270A3" w:rsidRDefault="00C270A3" w:rsidP="007B0A18">
      <w:pPr>
        <w:pStyle w:val="a9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14:paraId="77A72079" w14:textId="77777777" w:rsidR="00A35108" w:rsidRPr="00BB7E81" w:rsidRDefault="00A35108" w:rsidP="00A35108">
      <w:pPr>
        <w:pStyle w:val="a9"/>
        <w:numPr>
          <w:ilvl w:val="0"/>
          <w:numId w:val="10"/>
        </w:numPr>
        <w:spacing w:after="0" w:line="264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BB7E81">
        <w:rPr>
          <w:rFonts w:ascii="Times New Roman" w:hAnsi="Times New Roman"/>
          <w:sz w:val="24"/>
          <w:szCs w:val="24"/>
        </w:rPr>
        <w:t>Таблицу 5 «Перечень кодов субсидий» дополнить строк</w:t>
      </w:r>
      <w:r>
        <w:rPr>
          <w:rFonts w:ascii="Times New Roman" w:hAnsi="Times New Roman"/>
          <w:sz w:val="24"/>
          <w:szCs w:val="24"/>
        </w:rPr>
        <w:t>ами</w:t>
      </w:r>
      <w:r w:rsidRPr="00BB7E81">
        <w:rPr>
          <w:rFonts w:ascii="Times New Roman" w:hAnsi="Times New Roman"/>
          <w:sz w:val="24"/>
          <w:szCs w:val="24"/>
        </w:rPr>
        <w:t xml:space="preserve"> в соответствии с ранжированием по признаку увеличения:</w:t>
      </w:r>
    </w:p>
    <w:p w14:paraId="6195B3C5" w14:textId="77777777" w:rsidR="00A35108" w:rsidRPr="00F92AA4" w:rsidRDefault="00A35108" w:rsidP="00A35108">
      <w:pPr>
        <w:spacing w:after="0" w:line="264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92AA4">
        <w:rPr>
          <w:rFonts w:ascii="Times New Roman" w:hAnsi="Times New Roman"/>
          <w:sz w:val="24"/>
          <w:szCs w:val="24"/>
        </w:rPr>
        <w:t>«</w:t>
      </w:r>
    </w:p>
    <w:tbl>
      <w:tblPr>
        <w:tblW w:w="9361" w:type="dxa"/>
        <w:tblInd w:w="103" w:type="dxa"/>
        <w:tblLook w:val="0000" w:firstRow="0" w:lastRow="0" w:firstColumn="0" w:lastColumn="0" w:noHBand="0" w:noVBand="0"/>
      </w:tblPr>
      <w:tblGrid>
        <w:gridCol w:w="3153"/>
        <w:gridCol w:w="6208"/>
      </w:tblGrid>
      <w:tr w:rsidR="00944062" w:rsidRPr="00944062" w14:paraId="52F3481F" w14:textId="77777777" w:rsidTr="00847A4B">
        <w:trPr>
          <w:trHeight w:val="272"/>
        </w:trPr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4320E3" w14:textId="0B089498" w:rsidR="006810B8" w:rsidRPr="00944062" w:rsidRDefault="006810B8" w:rsidP="006810B8">
            <w:pPr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4062">
              <w:rPr>
                <w:rFonts w:ascii="Times New Roman" w:hAnsi="Times New Roman"/>
                <w:sz w:val="20"/>
                <w:szCs w:val="20"/>
              </w:rPr>
              <w:t>074.04.0.77799S2190.2.102</w:t>
            </w:r>
          </w:p>
        </w:tc>
        <w:tc>
          <w:tcPr>
            <w:tcW w:w="6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51A352" w14:textId="0EF20603" w:rsidR="006810B8" w:rsidRPr="00944062" w:rsidRDefault="006810B8" w:rsidP="006810B8">
            <w:pPr>
              <w:spacing w:after="0"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944062">
              <w:rPr>
                <w:rFonts w:ascii="Times New Roman" w:hAnsi="Times New Roman"/>
                <w:sz w:val="20"/>
                <w:szCs w:val="20"/>
              </w:rPr>
              <w:t xml:space="preserve">Субсидия на выплату заработной платы с начислениями работников МУ и ОМСУ (ОБЛАСТНЫЕ) </w:t>
            </w:r>
          </w:p>
        </w:tc>
      </w:tr>
      <w:tr w:rsidR="00944062" w:rsidRPr="00944062" w14:paraId="0B7B3D53" w14:textId="77777777" w:rsidTr="00847A4B">
        <w:trPr>
          <w:trHeight w:val="272"/>
        </w:trPr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DB3142" w14:textId="1124EFC0" w:rsidR="006810B8" w:rsidRPr="00944062" w:rsidRDefault="006810B8" w:rsidP="006810B8">
            <w:pPr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4062">
              <w:rPr>
                <w:rFonts w:ascii="Times New Roman" w:hAnsi="Times New Roman"/>
                <w:sz w:val="20"/>
                <w:szCs w:val="20"/>
              </w:rPr>
              <w:t>074.04.0.01101S2190.3.102</w:t>
            </w:r>
          </w:p>
        </w:tc>
        <w:tc>
          <w:tcPr>
            <w:tcW w:w="6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FD8F9D" w14:textId="473B8DC3" w:rsidR="006810B8" w:rsidRPr="00944062" w:rsidRDefault="006810B8" w:rsidP="006810B8">
            <w:pPr>
              <w:spacing w:after="0"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944062">
              <w:rPr>
                <w:rFonts w:ascii="Times New Roman" w:hAnsi="Times New Roman"/>
                <w:sz w:val="20"/>
                <w:szCs w:val="20"/>
              </w:rPr>
              <w:t xml:space="preserve">Субсидия на выплату заработной платы с начислениями работников МУ и ОМСУ (РАЙОННЫЕ) </w:t>
            </w:r>
          </w:p>
        </w:tc>
      </w:tr>
      <w:tr w:rsidR="006810B8" w:rsidRPr="00944062" w14:paraId="5E4A830C" w14:textId="77777777" w:rsidTr="00847A4B">
        <w:trPr>
          <w:trHeight w:val="272"/>
        </w:trPr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EF5D70" w14:textId="63B9C636" w:rsidR="006810B8" w:rsidRPr="00944062" w:rsidRDefault="006810B8" w:rsidP="006810B8">
            <w:pPr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4062">
              <w:rPr>
                <w:rFonts w:ascii="Times New Roman" w:hAnsi="Times New Roman"/>
                <w:sz w:val="20"/>
                <w:szCs w:val="20"/>
              </w:rPr>
              <w:t>074.04.0.01202S2190.3.102</w:t>
            </w:r>
          </w:p>
        </w:tc>
        <w:tc>
          <w:tcPr>
            <w:tcW w:w="6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E0708D" w14:textId="52BA45AF" w:rsidR="006810B8" w:rsidRPr="00944062" w:rsidRDefault="006810B8" w:rsidP="006810B8">
            <w:pPr>
              <w:spacing w:after="0"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944062">
              <w:rPr>
                <w:rFonts w:ascii="Times New Roman" w:hAnsi="Times New Roman"/>
                <w:sz w:val="20"/>
                <w:szCs w:val="20"/>
              </w:rPr>
              <w:t xml:space="preserve">Субсидия на выплату заработной платы с начислениями работников МУ и ОМСУ (РАЙОННЫЕ) </w:t>
            </w:r>
          </w:p>
        </w:tc>
      </w:tr>
      <w:tr w:rsidR="00944062" w:rsidRPr="00944062" w14:paraId="2EFB421F" w14:textId="77777777" w:rsidTr="00847A4B">
        <w:trPr>
          <w:trHeight w:val="272"/>
        </w:trPr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E445D9" w14:textId="438C56D5" w:rsidR="00944062" w:rsidRPr="00944062" w:rsidRDefault="00944062" w:rsidP="00944062">
            <w:pPr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4062">
              <w:rPr>
                <w:rFonts w:ascii="Times New Roman" w:hAnsi="Times New Roman"/>
                <w:sz w:val="20"/>
                <w:szCs w:val="20"/>
              </w:rPr>
              <w:t>487.04.0.09101S2190.3.102</w:t>
            </w:r>
          </w:p>
        </w:tc>
        <w:tc>
          <w:tcPr>
            <w:tcW w:w="6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584FD4" w14:textId="3ACA573D" w:rsidR="00944062" w:rsidRPr="00944062" w:rsidRDefault="00944062" w:rsidP="00944062">
            <w:pPr>
              <w:spacing w:after="0"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944062">
              <w:rPr>
                <w:rFonts w:ascii="Times New Roman" w:hAnsi="Times New Roman"/>
                <w:sz w:val="20"/>
                <w:szCs w:val="20"/>
              </w:rPr>
              <w:t xml:space="preserve">Субсидия на выплату заработной платы с начислениями работников МУ и ОМСУ (РАЙОННЫЕ) </w:t>
            </w:r>
          </w:p>
        </w:tc>
      </w:tr>
      <w:tr w:rsidR="00944062" w:rsidRPr="00944062" w14:paraId="3E90606D" w14:textId="77777777" w:rsidTr="00847A4B">
        <w:trPr>
          <w:trHeight w:val="272"/>
        </w:trPr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499458" w14:textId="148D2945" w:rsidR="00944062" w:rsidRPr="00944062" w:rsidRDefault="00944062" w:rsidP="00944062">
            <w:pPr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4062">
              <w:rPr>
                <w:rFonts w:ascii="Times New Roman" w:hAnsi="Times New Roman"/>
                <w:sz w:val="20"/>
                <w:szCs w:val="20"/>
              </w:rPr>
              <w:t>487.04.0.09102S2190.3.102</w:t>
            </w:r>
          </w:p>
        </w:tc>
        <w:tc>
          <w:tcPr>
            <w:tcW w:w="6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CCC439" w14:textId="7F8195C6" w:rsidR="00944062" w:rsidRPr="00944062" w:rsidRDefault="00944062" w:rsidP="00944062">
            <w:pPr>
              <w:spacing w:after="0"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944062">
              <w:rPr>
                <w:rFonts w:ascii="Times New Roman" w:hAnsi="Times New Roman"/>
                <w:sz w:val="20"/>
                <w:szCs w:val="20"/>
              </w:rPr>
              <w:t xml:space="preserve">Субсидия на выплату заработной платы с начислениями работников МУ и ОМСУ (РАЙОННЫЕ) </w:t>
            </w:r>
          </w:p>
        </w:tc>
      </w:tr>
      <w:tr w:rsidR="00944062" w:rsidRPr="00944062" w14:paraId="37D5FB71" w14:textId="77777777" w:rsidTr="00847A4B">
        <w:trPr>
          <w:trHeight w:val="272"/>
        </w:trPr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8D586E" w14:textId="2D6292A1" w:rsidR="00944062" w:rsidRPr="00944062" w:rsidRDefault="00944062" w:rsidP="00944062">
            <w:pPr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4062">
              <w:rPr>
                <w:rFonts w:ascii="Times New Roman" w:hAnsi="Times New Roman"/>
                <w:sz w:val="20"/>
                <w:szCs w:val="20"/>
              </w:rPr>
              <w:t>487.04.0.29001S2190.3.102</w:t>
            </w:r>
          </w:p>
        </w:tc>
        <w:tc>
          <w:tcPr>
            <w:tcW w:w="6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8664CD" w14:textId="295BCC3C" w:rsidR="00944062" w:rsidRPr="00944062" w:rsidRDefault="00944062" w:rsidP="00944062">
            <w:pPr>
              <w:spacing w:after="0"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944062">
              <w:rPr>
                <w:rFonts w:ascii="Times New Roman" w:hAnsi="Times New Roman"/>
                <w:sz w:val="20"/>
                <w:szCs w:val="20"/>
              </w:rPr>
              <w:t xml:space="preserve">Субсидия на выплату заработной платы с начислениями работников МУ и ОМСУ (РАЙОННЫЕ) </w:t>
            </w:r>
          </w:p>
        </w:tc>
      </w:tr>
      <w:tr w:rsidR="00944062" w:rsidRPr="00944062" w14:paraId="61363DB0" w14:textId="77777777" w:rsidTr="00847A4B">
        <w:trPr>
          <w:trHeight w:val="272"/>
        </w:trPr>
        <w:tc>
          <w:tcPr>
            <w:tcW w:w="3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4AEE77" w14:textId="5D044E72" w:rsidR="00944062" w:rsidRPr="00944062" w:rsidRDefault="00944062" w:rsidP="00944062">
            <w:pPr>
              <w:spacing w:after="0" w:line="264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44062">
              <w:rPr>
                <w:rFonts w:ascii="Times New Roman" w:hAnsi="Times New Roman"/>
                <w:sz w:val="20"/>
                <w:szCs w:val="20"/>
                <w:lang w:val="en-US"/>
              </w:rPr>
              <w:t>487.04.0.77799S2190.2.102</w:t>
            </w:r>
          </w:p>
        </w:tc>
        <w:tc>
          <w:tcPr>
            <w:tcW w:w="6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AB0D9D" w14:textId="41B6E4A7" w:rsidR="00944062" w:rsidRPr="00944062" w:rsidRDefault="00944062" w:rsidP="00944062">
            <w:pPr>
              <w:spacing w:after="0" w:line="264" w:lineRule="auto"/>
              <w:rPr>
                <w:rFonts w:ascii="Times New Roman" w:hAnsi="Times New Roman"/>
                <w:sz w:val="20"/>
                <w:szCs w:val="20"/>
              </w:rPr>
            </w:pPr>
            <w:r w:rsidRPr="00944062">
              <w:rPr>
                <w:rFonts w:ascii="Times New Roman" w:hAnsi="Times New Roman"/>
                <w:sz w:val="20"/>
                <w:szCs w:val="20"/>
              </w:rPr>
              <w:t xml:space="preserve">Субсидия на выплату заработной платы с начислениями работников МУ и ОМСУ (ОБЛАСТНЫЕ) </w:t>
            </w:r>
          </w:p>
        </w:tc>
      </w:tr>
    </w:tbl>
    <w:p w14:paraId="5A22A41A" w14:textId="77777777" w:rsidR="00A35108" w:rsidRDefault="00A35108" w:rsidP="00A35108">
      <w:pPr>
        <w:pStyle w:val="a9"/>
        <w:spacing w:after="0" w:line="264" w:lineRule="auto"/>
        <w:ind w:left="709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».</w:t>
      </w:r>
    </w:p>
    <w:p w14:paraId="0C9319AB" w14:textId="3326C1E8" w:rsidR="00AD2E85" w:rsidRDefault="00AD2E85" w:rsidP="007B0A18">
      <w:pPr>
        <w:pStyle w:val="ConsPlusNormal"/>
        <w:widowControl/>
        <w:numPr>
          <w:ilvl w:val="0"/>
          <w:numId w:val="10"/>
        </w:numPr>
        <w:spacing w:line="288" w:lineRule="auto"/>
        <w:ind w:left="284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2C1E40">
        <w:rPr>
          <w:rFonts w:ascii="Times New Roman" w:hAnsi="Times New Roman"/>
          <w:sz w:val="24"/>
          <w:szCs w:val="24"/>
        </w:rPr>
        <w:t>Настоящий приказ вступает в силу с даты его принятия</w:t>
      </w:r>
      <w:r w:rsidRPr="00BC0BB2">
        <w:rPr>
          <w:rFonts w:ascii="Times New Roman" w:hAnsi="Times New Roman" w:cs="Times New Roman"/>
          <w:sz w:val="24"/>
          <w:szCs w:val="24"/>
        </w:rPr>
        <w:t>.</w:t>
      </w:r>
    </w:p>
    <w:p w14:paraId="415021E7" w14:textId="77777777" w:rsidR="007C78CE" w:rsidRDefault="007C78CE" w:rsidP="007B0A18">
      <w:pPr>
        <w:pStyle w:val="a9"/>
        <w:numPr>
          <w:ilvl w:val="0"/>
          <w:numId w:val="10"/>
        </w:numPr>
        <w:spacing w:after="0" w:line="264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46A74">
        <w:rPr>
          <w:rFonts w:ascii="Times New Roman" w:hAnsi="Times New Roman"/>
          <w:sz w:val="24"/>
          <w:szCs w:val="24"/>
        </w:rPr>
        <w:t>Отделу по составлению и исполнению бюджета</w:t>
      </w:r>
      <w:r>
        <w:rPr>
          <w:rFonts w:ascii="Times New Roman" w:hAnsi="Times New Roman"/>
          <w:sz w:val="24"/>
          <w:szCs w:val="24"/>
        </w:rPr>
        <w:t xml:space="preserve"> обеспечить доведение настоящего приказа до субъектов бюджетного планирования бюджета и его размещение на официальном Интернет-сайте администрации Дальнеконстантиновского муниципального района на странице управления финансов.</w:t>
      </w:r>
    </w:p>
    <w:p w14:paraId="06CAE55F" w14:textId="77777777" w:rsidR="001560E9" w:rsidRDefault="001560E9" w:rsidP="00AA15DE">
      <w:pPr>
        <w:widowControl w:val="0"/>
        <w:autoSpaceDE w:val="0"/>
        <w:autoSpaceDN w:val="0"/>
        <w:adjustRightInd w:val="0"/>
        <w:spacing w:after="0" w:line="264" w:lineRule="auto"/>
        <w:jc w:val="both"/>
        <w:rPr>
          <w:rFonts w:ascii="Times New Roman" w:hAnsi="Times New Roman"/>
          <w:sz w:val="24"/>
          <w:szCs w:val="24"/>
        </w:rPr>
      </w:pPr>
    </w:p>
    <w:p w14:paraId="23545875" w14:textId="77777777" w:rsidR="006B3899" w:rsidRDefault="006B3899" w:rsidP="00AA15DE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78743DA9" w14:textId="79393933" w:rsidR="00EE0A83" w:rsidRDefault="00FF3F10" w:rsidP="00AA15DE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</w:t>
      </w:r>
      <w:r w:rsidR="00C835DF">
        <w:rPr>
          <w:rFonts w:ascii="Times New Roman" w:hAnsi="Times New Roman"/>
          <w:sz w:val="24"/>
          <w:szCs w:val="24"/>
        </w:rPr>
        <w:t xml:space="preserve">ачальник </w:t>
      </w:r>
      <w:r w:rsidR="00C835DF" w:rsidRPr="005821D8">
        <w:rPr>
          <w:rFonts w:ascii="Times New Roman" w:hAnsi="Times New Roman"/>
          <w:sz w:val="24"/>
          <w:szCs w:val="24"/>
        </w:rPr>
        <w:t>финансов</w:t>
      </w:r>
      <w:r w:rsidR="00C835DF">
        <w:rPr>
          <w:rFonts w:ascii="Times New Roman" w:hAnsi="Times New Roman"/>
          <w:sz w:val="24"/>
          <w:szCs w:val="24"/>
        </w:rPr>
        <w:t xml:space="preserve">ого </w:t>
      </w:r>
      <w:r w:rsidR="00C835DF" w:rsidRPr="005821D8">
        <w:rPr>
          <w:rFonts w:ascii="Times New Roman" w:hAnsi="Times New Roman"/>
          <w:sz w:val="24"/>
          <w:szCs w:val="24"/>
        </w:rPr>
        <w:t>управления</w:t>
      </w:r>
      <w:r w:rsidR="00C835DF" w:rsidRPr="005821D8">
        <w:rPr>
          <w:rFonts w:ascii="Times New Roman" w:hAnsi="Times New Roman"/>
          <w:sz w:val="24"/>
          <w:szCs w:val="24"/>
        </w:rPr>
        <w:tab/>
      </w:r>
      <w:r w:rsidR="00C835DF" w:rsidRPr="005821D8">
        <w:rPr>
          <w:rFonts w:ascii="Times New Roman" w:hAnsi="Times New Roman"/>
          <w:sz w:val="24"/>
          <w:szCs w:val="24"/>
        </w:rPr>
        <w:tab/>
      </w:r>
      <w:bookmarkStart w:id="0" w:name="Par31"/>
      <w:bookmarkEnd w:id="0"/>
      <w:r w:rsidR="00C835DF" w:rsidRPr="005821D8">
        <w:rPr>
          <w:rFonts w:ascii="Times New Roman" w:hAnsi="Times New Roman"/>
          <w:sz w:val="24"/>
          <w:szCs w:val="24"/>
        </w:rPr>
        <w:tab/>
      </w:r>
      <w:r w:rsidR="00C835DF">
        <w:rPr>
          <w:rFonts w:ascii="Times New Roman" w:hAnsi="Times New Roman"/>
          <w:sz w:val="24"/>
          <w:szCs w:val="24"/>
        </w:rPr>
        <w:tab/>
      </w:r>
      <w:r w:rsidR="00C835DF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Фирова И.Н.</w:t>
      </w:r>
    </w:p>
    <w:sectPr w:rsidR="00EE0A83" w:rsidSect="0022412D">
      <w:pgSz w:w="11906" w:h="16838"/>
      <w:pgMar w:top="709" w:right="849" w:bottom="28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35796F"/>
    <w:multiLevelType w:val="hybridMultilevel"/>
    <w:tmpl w:val="64EC3B14"/>
    <w:lvl w:ilvl="0" w:tplc="5C26735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2050910"/>
    <w:multiLevelType w:val="hybridMultilevel"/>
    <w:tmpl w:val="68FE4E5A"/>
    <w:lvl w:ilvl="0" w:tplc="F62C7B7A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2417ACD"/>
    <w:multiLevelType w:val="hybridMultilevel"/>
    <w:tmpl w:val="46A0E48C"/>
    <w:lvl w:ilvl="0" w:tplc="EA98493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9297520"/>
    <w:multiLevelType w:val="multilevel"/>
    <w:tmpl w:val="40821C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4" w15:restartNumberingAfterBreak="0">
    <w:nsid w:val="1DF2027A"/>
    <w:multiLevelType w:val="multilevel"/>
    <w:tmpl w:val="77E8A14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5" w15:restartNumberingAfterBreak="0">
    <w:nsid w:val="20145B80"/>
    <w:multiLevelType w:val="hybridMultilevel"/>
    <w:tmpl w:val="54F4A9DA"/>
    <w:lvl w:ilvl="0" w:tplc="3022DCFA">
      <w:start w:val="3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6" w15:restartNumberingAfterBreak="0">
    <w:nsid w:val="20B85D20"/>
    <w:multiLevelType w:val="hybridMultilevel"/>
    <w:tmpl w:val="C2E2126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65E1A2F"/>
    <w:multiLevelType w:val="hybridMultilevel"/>
    <w:tmpl w:val="30A8061C"/>
    <w:lvl w:ilvl="0" w:tplc="826CD0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148512B"/>
    <w:multiLevelType w:val="hybridMultilevel"/>
    <w:tmpl w:val="9CFCE51A"/>
    <w:lvl w:ilvl="0" w:tplc="D9A8C52C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3E4A5FF9"/>
    <w:multiLevelType w:val="hybridMultilevel"/>
    <w:tmpl w:val="46A0E48C"/>
    <w:lvl w:ilvl="0" w:tplc="EA98493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4FB93041"/>
    <w:multiLevelType w:val="hybridMultilevel"/>
    <w:tmpl w:val="46A0E48C"/>
    <w:lvl w:ilvl="0" w:tplc="EA98493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50800CF5"/>
    <w:multiLevelType w:val="hybridMultilevel"/>
    <w:tmpl w:val="30A8061C"/>
    <w:lvl w:ilvl="0" w:tplc="826CD0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4F20537"/>
    <w:multiLevelType w:val="hybridMultilevel"/>
    <w:tmpl w:val="30A8061C"/>
    <w:lvl w:ilvl="0" w:tplc="826CD0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EBF1C05"/>
    <w:multiLevelType w:val="hybridMultilevel"/>
    <w:tmpl w:val="46A0E48C"/>
    <w:lvl w:ilvl="0" w:tplc="EA98493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60AC74FD"/>
    <w:multiLevelType w:val="hybridMultilevel"/>
    <w:tmpl w:val="46A0E48C"/>
    <w:lvl w:ilvl="0" w:tplc="EA98493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675D2FC5"/>
    <w:multiLevelType w:val="hybridMultilevel"/>
    <w:tmpl w:val="8BEC7E6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68A01CA9"/>
    <w:multiLevelType w:val="multilevel"/>
    <w:tmpl w:val="B9C8A7DE"/>
    <w:lvl w:ilvl="0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635" w:hanging="10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635" w:hanging="1035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35" w:hanging="1035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6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0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400" w:hanging="1800"/>
      </w:pPr>
      <w:rPr>
        <w:rFonts w:hint="default"/>
      </w:rPr>
    </w:lvl>
  </w:abstractNum>
  <w:abstractNum w:abstractNumId="17" w15:restartNumberingAfterBreak="0">
    <w:nsid w:val="69BC23E5"/>
    <w:multiLevelType w:val="hybridMultilevel"/>
    <w:tmpl w:val="46A0E48C"/>
    <w:lvl w:ilvl="0" w:tplc="EA98493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6E515EC1"/>
    <w:multiLevelType w:val="multilevel"/>
    <w:tmpl w:val="D3F4D49E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19" w15:restartNumberingAfterBreak="0">
    <w:nsid w:val="76A61532"/>
    <w:multiLevelType w:val="hybridMultilevel"/>
    <w:tmpl w:val="06F4FDC8"/>
    <w:lvl w:ilvl="0" w:tplc="113EB2DE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num w:numId="1">
    <w:abstractNumId w:val="8"/>
  </w:num>
  <w:num w:numId="2">
    <w:abstractNumId w:val="16"/>
  </w:num>
  <w:num w:numId="3">
    <w:abstractNumId w:val="5"/>
  </w:num>
  <w:num w:numId="4">
    <w:abstractNumId w:val="12"/>
  </w:num>
  <w:num w:numId="5">
    <w:abstractNumId w:val="0"/>
  </w:num>
  <w:num w:numId="6">
    <w:abstractNumId w:val="11"/>
  </w:num>
  <w:num w:numId="7">
    <w:abstractNumId w:val="6"/>
  </w:num>
  <w:num w:numId="8">
    <w:abstractNumId w:val="7"/>
  </w:num>
  <w:num w:numId="9">
    <w:abstractNumId w:val="15"/>
  </w:num>
  <w:num w:numId="10">
    <w:abstractNumId w:val="18"/>
  </w:num>
  <w:num w:numId="11">
    <w:abstractNumId w:val="17"/>
  </w:num>
  <w:num w:numId="12">
    <w:abstractNumId w:val="9"/>
  </w:num>
  <w:num w:numId="13">
    <w:abstractNumId w:val="1"/>
  </w:num>
  <w:num w:numId="14">
    <w:abstractNumId w:val="2"/>
  </w:num>
  <w:num w:numId="15">
    <w:abstractNumId w:val="14"/>
  </w:num>
  <w:num w:numId="16">
    <w:abstractNumId w:val="19"/>
  </w:num>
  <w:num w:numId="17">
    <w:abstractNumId w:val="13"/>
  </w:num>
  <w:num w:numId="18">
    <w:abstractNumId w:val="10"/>
  </w:num>
  <w:num w:numId="19">
    <w:abstractNumId w:val="3"/>
  </w:num>
  <w:num w:numId="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5250"/>
    <w:rsid w:val="000033F6"/>
    <w:rsid w:val="0000398D"/>
    <w:rsid w:val="00003C13"/>
    <w:rsid w:val="000050EC"/>
    <w:rsid w:val="00006B37"/>
    <w:rsid w:val="000122E5"/>
    <w:rsid w:val="00016211"/>
    <w:rsid w:val="00020009"/>
    <w:rsid w:val="0002758B"/>
    <w:rsid w:val="0003468C"/>
    <w:rsid w:val="00037D4E"/>
    <w:rsid w:val="000463A6"/>
    <w:rsid w:val="000475DB"/>
    <w:rsid w:val="000504CB"/>
    <w:rsid w:val="00055043"/>
    <w:rsid w:val="000560C5"/>
    <w:rsid w:val="00066F1D"/>
    <w:rsid w:val="00080BFC"/>
    <w:rsid w:val="00087C8C"/>
    <w:rsid w:val="00091FA9"/>
    <w:rsid w:val="000A1067"/>
    <w:rsid w:val="000B4F83"/>
    <w:rsid w:val="000C22D6"/>
    <w:rsid w:val="000D2AB4"/>
    <w:rsid w:val="000D5F10"/>
    <w:rsid w:val="000D68BB"/>
    <w:rsid w:val="000E1E52"/>
    <w:rsid w:val="000E2E10"/>
    <w:rsid w:val="000E4620"/>
    <w:rsid w:val="000E7293"/>
    <w:rsid w:val="000F387E"/>
    <w:rsid w:val="000F42FF"/>
    <w:rsid w:val="00103309"/>
    <w:rsid w:val="001042F2"/>
    <w:rsid w:val="0010511C"/>
    <w:rsid w:val="001068A0"/>
    <w:rsid w:val="00113BD2"/>
    <w:rsid w:val="00113E9E"/>
    <w:rsid w:val="00122770"/>
    <w:rsid w:val="00134538"/>
    <w:rsid w:val="00145672"/>
    <w:rsid w:val="00145D01"/>
    <w:rsid w:val="00154E26"/>
    <w:rsid w:val="0015577F"/>
    <w:rsid w:val="001560E9"/>
    <w:rsid w:val="00171F8D"/>
    <w:rsid w:val="00182CDC"/>
    <w:rsid w:val="00187595"/>
    <w:rsid w:val="001901B4"/>
    <w:rsid w:val="001925EF"/>
    <w:rsid w:val="00197230"/>
    <w:rsid w:val="00197B3F"/>
    <w:rsid w:val="001A5AA9"/>
    <w:rsid w:val="001A7096"/>
    <w:rsid w:val="001B3167"/>
    <w:rsid w:val="001B3C80"/>
    <w:rsid w:val="001B45B5"/>
    <w:rsid w:val="001B498C"/>
    <w:rsid w:val="001B73F6"/>
    <w:rsid w:val="001C3B22"/>
    <w:rsid w:val="001C57FC"/>
    <w:rsid w:val="001C60CF"/>
    <w:rsid w:val="001D1364"/>
    <w:rsid w:val="001D15D2"/>
    <w:rsid w:val="001D2A1D"/>
    <w:rsid w:val="001D2F95"/>
    <w:rsid w:val="001D4723"/>
    <w:rsid w:val="001D50B5"/>
    <w:rsid w:val="001D6D95"/>
    <w:rsid w:val="001E358E"/>
    <w:rsid w:val="001E43BC"/>
    <w:rsid w:val="001E605C"/>
    <w:rsid w:val="001F40BD"/>
    <w:rsid w:val="00200F35"/>
    <w:rsid w:val="002024CB"/>
    <w:rsid w:val="0021405B"/>
    <w:rsid w:val="00216BD1"/>
    <w:rsid w:val="0022412D"/>
    <w:rsid w:val="00224998"/>
    <w:rsid w:val="00225AC9"/>
    <w:rsid w:val="00235865"/>
    <w:rsid w:val="0024088E"/>
    <w:rsid w:val="0024098C"/>
    <w:rsid w:val="00240D9A"/>
    <w:rsid w:val="00244A5C"/>
    <w:rsid w:val="00254247"/>
    <w:rsid w:val="00256006"/>
    <w:rsid w:val="00256BEA"/>
    <w:rsid w:val="0026499E"/>
    <w:rsid w:val="00277444"/>
    <w:rsid w:val="00283744"/>
    <w:rsid w:val="00284660"/>
    <w:rsid w:val="00287595"/>
    <w:rsid w:val="00291127"/>
    <w:rsid w:val="002919B4"/>
    <w:rsid w:val="0029696A"/>
    <w:rsid w:val="00297104"/>
    <w:rsid w:val="002A51AC"/>
    <w:rsid w:val="002B036B"/>
    <w:rsid w:val="002B16CF"/>
    <w:rsid w:val="002B18BA"/>
    <w:rsid w:val="002C1E40"/>
    <w:rsid w:val="002C39BA"/>
    <w:rsid w:val="002D01C0"/>
    <w:rsid w:val="002D32A2"/>
    <w:rsid w:val="002D3D3E"/>
    <w:rsid w:val="002D458B"/>
    <w:rsid w:val="002D6A65"/>
    <w:rsid w:val="002E0F4E"/>
    <w:rsid w:val="00312C3B"/>
    <w:rsid w:val="0031620C"/>
    <w:rsid w:val="003246F7"/>
    <w:rsid w:val="00327F3F"/>
    <w:rsid w:val="00330004"/>
    <w:rsid w:val="00343F1A"/>
    <w:rsid w:val="00346830"/>
    <w:rsid w:val="00353004"/>
    <w:rsid w:val="0035727A"/>
    <w:rsid w:val="00366224"/>
    <w:rsid w:val="0037360F"/>
    <w:rsid w:val="003860FD"/>
    <w:rsid w:val="00394E6A"/>
    <w:rsid w:val="00395C87"/>
    <w:rsid w:val="003A441C"/>
    <w:rsid w:val="003B008D"/>
    <w:rsid w:val="003B3987"/>
    <w:rsid w:val="003B7AC9"/>
    <w:rsid w:val="003C1502"/>
    <w:rsid w:val="003C716D"/>
    <w:rsid w:val="003D1F03"/>
    <w:rsid w:val="003D1F51"/>
    <w:rsid w:val="003D3B55"/>
    <w:rsid w:val="003E4EC9"/>
    <w:rsid w:val="00411608"/>
    <w:rsid w:val="00413AA6"/>
    <w:rsid w:val="0042212B"/>
    <w:rsid w:val="00426020"/>
    <w:rsid w:val="0042638F"/>
    <w:rsid w:val="00436930"/>
    <w:rsid w:val="00443801"/>
    <w:rsid w:val="00454B70"/>
    <w:rsid w:val="0046139B"/>
    <w:rsid w:val="00466402"/>
    <w:rsid w:val="00471583"/>
    <w:rsid w:val="00471C07"/>
    <w:rsid w:val="00476CFD"/>
    <w:rsid w:val="00480107"/>
    <w:rsid w:val="00482A96"/>
    <w:rsid w:val="004833D0"/>
    <w:rsid w:val="00483656"/>
    <w:rsid w:val="00485AD9"/>
    <w:rsid w:val="00486A55"/>
    <w:rsid w:val="0049349E"/>
    <w:rsid w:val="0049683E"/>
    <w:rsid w:val="004A45DC"/>
    <w:rsid w:val="004B2983"/>
    <w:rsid w:val="004C04A0"/>
    <w:rsid w:val="004C17B2"/>
    <w:rsid w:val="004C17BD"/>
    <w:rsid w:val="004C510D"/>
    <w:rsid w:val="004C7681"/>
    <w:rsid w:val="004D076D"/>
    <w:rsid w:val="004D224F"/>
    <w:rsid w:val="004E11AE"/>
    <w:rsid w:val="004F1E93"/>
    <w:rsid w:val="004F33F6"/>
    <w:rsid w:val="0050182F"/>
    <w:rsid w:val="00501A50"/>
    <w:rsid w:val="00501C2A"/>
    <w:rsid w:val="00502288"/>
    <w:rsid w:val="00505250"/>
    <w:rsid w:val="00505AD9"/>
    <w:rsid w:val="005128A2"/>
    <w:rsid w:val="00512C34"/>
    <w:rsid w:val="0051389D"/>
    <w:rsid w:val="00532694"/>
    <w:rsid w:val="00535292"/>
    <w:rsid w:val="00536136"/>
    <w:rsid w:val="00541512"/>
    <w:rsid w:val="00545242"/>
    <w:rsid w:val="00547631"/>
    <w:rsid w:val="00551CF4"/>
    <w:rsid w:val="005744F1"/>
    <w:rsid w:val="005762D1"/>
    <w:rsid w:val="00576A22"/>
    <w:rsid w:val="00592FC3"/>
    <w:rsid w:val="00593EDC"/>
    <w:rsid w:val="005A3B0F"/>
    <w:rsid w:val="005B59BD"/>
    <w:rsid w:val="005C0E91"/>
    <w:rsid w:val="005C1DE9"/>
    <w:rsid w:val="005C4A70"/>
    <w:rsid w:val="005C65E6"/>
    <w:rsid w:val="005D4848"/>
    <w:rsid w:val="005D7F02"/>
    <w:rsid w:val="005F3175"/>
    <w:rsid w:val="005F34DC"/>
    <w:rsid w:val="005F3A0D"/>
    <w:rsid w:val="005F4AC9"/>
    <w:rsid w:val="00601387"/>
    <w:rsid w:val="00621402"/>
    <w:rsid w:val="00621B04"/>
    <w:rsid w:val="00627960"/>
    <w:rsid w:val="00631EE1"/>
    <w:rsid w:val="00633617"/>
    <w:rsid w:val="00637869"/>
    <w:rsid w:val="0064049E"/>
    <w:rsid w:val="00641B14"/>
    <w:rsid w:val="00642001"/>
    <w:rsid w:val="00644B5E"/>
    <w:rsid w:val="00646A0A"/>
    <w:rsid w:val="00651E7A"/>
    <w:rsid w:val="00656490"/>
    <w:rsid w:val="00663D5D"/>
    <w:rsid w:val="006705E7"/>
    <w:rsid w:val="00670B6E"/>
    <w:rsid w:val="00673671"/>
    <w:rsid w:val="0067569F"/>
    <w:rsid w:val="00676B13"/>
    <w:rsid w:val="006810B8"/>
    <w:rsid w:val="00681FFC"/>
    <w:rsid w:val="00682EA5"/>
    <w:rsid w:val="00685549"/>
    <w:rsid w:val="00685DED"/>
    <w:rsid w:val="00696D1A"/>
    <w:rsid w:val="006A1874"/>
    <w:rsid w:val="006B258D"/>
    <w:rsid w:val="006B3899"/>
    <w:rsid w:val="006B3E06"/>
    <w:rsid w:val="006B66BC"/>
    <w:rsid w:val="006B7C8C"/>
    <w:rsid w:val="006C1465"/>
    <w:rsid w:val="006D459E"/>
    <w:rsid w:val="006D49A1"/>
    <w:rsid w:val="006D5150"/>
    <w:rsid w:val="006E7F76"/>
    <w:rsid w:val="006F2454"/>
    <w:rsid w:val="006F3339"/>
    <w:rsid w:val="006F7769"/>
    <w:rsid w:val="00701CE8"/>
    <w:rsid w:val="00707B14"/>
    <w:rsid w:val="00707CF3"/>
    <w:rsid w:val="00724945"/>
    <w:rsid w:val="007345AA"/>
    <w:rsid w:val="00734E7B"/>
    <w:rsid w:val="00737BF1"/>
    <w:rsid w:val="00741D4D"/>
    <w:rsid w:val="00746A74"/>
    <w:rsid w:val="00751362"/>
    <w:rsid w:val="00753AA3"/>
    <w:rsid w:val="00772249"/>
    <w:rsid w:val="007755BE"/>
    <w:rsid w:val="00785090"/>
    <w:rsid w:val="007943F2"/>
    <w:rsid w:val="00796B7E"/>
    <w:rsid w:val="007A4755"/>
    <w:rsid w:val="007A58CA"/>
    <w:rsid w:val="007A7ED5"/>
    <w:rsid w:val="007B06C8"/>
    <w:rsid w:val="007B0A18"/>
    <w:rsid w:val="007B0C6C"/>
    <w:rsid w:val="007B6624"/>
    <w:rsid w:val="007B6A37"/>
    <w:rsid w:val="007B7183"/>
    <w:rsid w:val="007C3001"/>
    <w:rsid w:val="007C78CE"/>
    <w:rsid w:val="007D4F4F"/>
    <w:rsid w:val="007D7257"/>
    <w:rsid w:val="007E4349"/>
    <w:rsid w:val="007F163E"/>
    <w:rsid w:val="007F4BD8"/>
    <w:rsid w:val="007F6577"/>
    <w:rsid w:val="007F7699"/>
    <w:rsid w:val="00801000"/>
    <w:rsid w:val="00804ABD"/>
    <w:rsid w:val="0080614A"/>
    <w:rsid w:val="00811DD4"/>
    <w:rsid w:val="00814D76"/>
    <w:rsid w:val="00815124"/>
    <w:rsid w:val="00816A51"/>
    <w:rsid w:val="00820967"/>
    <w:rsid w:val="00825E18"/>
    <w:rsid w:val="008320D4"/>
    <w:rsid w:val="008441E5"/>
    <w:rsid w:val="00846F92"/>
    <w:rsid w:val="00865468"/>
    <w:rsid w:val="00874890"/>
    <w:rsid w:val="008751BB"/>
    <w:rsid w:val="008773F0"/>
    <w:rsid w:val="00877B04"/>
    <w:rsid w:val="00881B1B"/>
    <w:rsid w:val="00883610"/>
    <w:rsid w:val="00896CF8"/>
    <w:rsid w:val="00897694"/>
    <w:rsid w:val="008A1927"/>
    <w:rsid w:val="008A1B3A"/>
    <w:rsid w:val="008A60F5"/>
    <w:rsid w:val="008A6E50"/>
    <w:rsid w:val="008B0D90"/>
    <w:rsid w:val="008B2247"/>
    <w:rsid w:val="008B2C59"/>
    <w:rsid w:val="008B4D03"/>
    <w:rsid w:val="008B6FAC"/>
    <w:rsid w:val="008C59D8"/>
    <w:rsid w:val="008C6249"/>
    <w:rsid w:val="008C7EE5"/>
    <w:rsid w:val="008D1DB4"/>
    <w:rsid w:val="008D6AC1"/>
    <w:rsid w:val="008E7226"/>
    <w:rsid w:val="008E7C5A"/>
    <w:rsid w:val="008F4F59"/>
    <w:rsid w:val="008F5A5A"/>
    <w:rsid w:val="008F7589"/>
    <w:rsid w:val="00903B94"/>
    <w:rsid w:val="009151E4"/>
    <w:rsid w:val="00916727"/>
    <w:rsid w:val="00926533"/>
    <w:rsid w:val="009341FF"/>
    <w:rsid w:val="009367AB"/>
    <w:rsid w:val="009379EF"/>
    <w:rsid w:val="00944062"/>
    <w:rsid w:val="00950FCA"/>
    <w:rsid w:val="00953627"/>
    <w:rsid w:val="00954A69"/>
    <w:rsid w:val="00954D09"/>
    <w:rsid w:val="0096245F"/>
    <w:rsid w:val="00965E05"/>
    <w:rsid w:val="009754F4"/>
    <w:rsid w:val="00977E41"/>
    <w:rsid w:val="00987952"/>
    <w:rsid w:val="00991D28"/>
    <w:rsid w:val="00996E68"/>
    <w:rsid w:val="009A0EE5"/>
    <w:rsid w:val="009A4C1F"/>
    <w:rsid w:val="009A6FD2"/>
    <w:rsid w:val="009A73FA"/>
    <w:rsid w:val="009B5121"/>
    <w:rsid w:val="009B6DF6"/>
    <w:rsid w:val="009D093E"/>
    <w:rsid w:val="009D3826"/>
    <w:rsid w:val="009D66A6"/>
    <w:rsid w:val="009E2BF5"/>
    <w:rsid w:val="009F0CDC"/>
    <w:rsid w:val="009F1693"/>
    <w:rsid w:val="009F253E"/>
    <w:rsid w:val="009F37E2"/>
    <w:rsid w:val="00A00246"/>
    <w:rsid w:val="00A01403"/>
    <w:rsid w:val="00A2653F"/>
    <w:rsid w:val="00A35108"/>
    <w:rsid w:val="00A40DD6"/>
    <w:rsid w:val="00A47686"/>
    <w:rsid w:val="00A47ED1"/>
    <w:rsid w:val="00A54451"/>
    <w:rsid w:val="00A60AE3"/>
    <w:rsid w:val="00A63FEA"/>
    <w:rsid w:val="00A6400C"/>
    <w:rsid w:val="00A73A81"/>
    <w:rsid w:val="00A8366B"/>
    <w:rsid w:val="00AA15DE"/>
    <w:rsid w:val="00AA59D0"/>
    <w:rsid w:val="00AB12FE"/>
    <w:rsid w:val="00AC410D"/>
    <w:rsid w:val="00AD2E85"/>
    <w:rsid w:val="00AF0B09"/>
    <w:rsid w:val="00AF145D"/>
    <w:rsid w:val="00AF4411"/>
    <w:rsid w:val="00AF6E03"/>
    <w:rsid w:val="00B02943"/>
    <w:rsid w:val="00B06249"/>
    <w:rsid w:val="00B07F61"/>
    <w:rsid w:val="00B223E6"/>
    <w:rsid w:val="00B23E71"/>
    <w:rsid w:val="00B27226"/>
    <w:rsid w:val="00B2794F"/>
    <w:rsid w:val="00B27FB0"/>
    <w:rsid w:val="00B3157F"/>
    <w:rsid w:val="00B329EA"/>
    <w:rsid w:val="00B33D51"/>
    <w:rsid w:val="00B33E63"/>
    <w:rsid w:val="00B346CB"/>
    <w:rsid w:val="00B429CF"/>
    <w:rsid w:val="00B43381"/>
    <w:rsid w:val="00B5229C"/>
    <w:rsid w:val="00B617B2"/>
    <w:rsid w:val="00B64DA7"/>
    <w:rsid w:val="00B71EFB"/>
    <w:rsid w:val="00B752E2"/>
    <w:rsid w:val="00B76F71"/>
    <w:rsid w:val="00B83BCF"/>
    <w:rsid w:val="00B85424"/>
    <w:rsid w:val="00B87907"/>
    <w:rsid w:val="00B90614"/>
    <w:rsid w:val="00BA24ED"/>
    <w:rsid w:val="00BA31FD"/>
    <w:rsid w:val="00BB0647"/>
    <w:rsid w:val="00BB3E7C"/>
    <w:rsid w:val="00BB475E"/>
    <w:rsid w:val="00BB7E81"/>
    <w:rsid w:val="00BC016C"/>
    <w:rsid w:val="00BC04AB"/>
    <w:rsid w:val="00BC2EB4"/>
    <w:rsid w:val="00BD3283"/>
    <w:rsid w:val="00BD585E"/>
    <w:rsid w:val="00BE46A2"/>
    <w:rsid w:val="00BE7FA4"/>
    <w:rsid w:val="00BE7FEF"/>
    <w:rsid w:val="00BF0C97"/>
    <w:rsid w:val="00BF4B10"/>
    <w:rsid w:val="00BF60ED"/>
    <w:rsid w:val="00BF708D"/>
    <w:rsid w:val="00BF71DB"/>
    <w:rsid w:val="00C050D7"/>
    <w:rsid w:val="00C20BD9"/>
    <w:rsid w:val="00C25482"/>
    <w:rsid w:val="00C270A3"/>
    <w:rsid w:val="00C27A9E"/>
    <w:rsid w:val="00C3226E"/>
    <w:rsid w:val="00C414C8"/>
    <w:rsid w:val="00C42441"/>
    <w:rsid w:val="00C4322D"/>
    <w:rsid w:val="00C5301A"/>
    <w:rsid w:val="00C5651B"/>
    <w:rsid w:val="00C57E34"/>
    <w:rsid w:val="00C70AF4"/>
    <w:rsid w:val="00C835DF"/>
    <w:rsid w:val="00C9520B"/>
    <w:rsid w:val="00CA0DEA"/>
    <w:rsid w:val="00CA3046"/>
    <w:rsid w:val="00CA6422"/>
    <w:rsid w:val="00CA7E4C"/>
    <w:rsid w:val="00CB0038"/>
    <w:rsid w:val="00CB06FB"/>
    <w:rsid w:val="00CB2F33"/>
    <w:rsid w:val="00CB7C36"/>
    <w:rsid w:val="00CC4FA8"/>
    <w:rsid w:val="00CC62C9"/>
    <w:rsid w:val="00CE12FB"/>
    <w:rsid w:val="00CE2EB8"/>
    <w:rsid w:val="00CE55E6"/>
    <w:rsid w:val="00CF7954"/>
    <w:rsid w:val="00D00991"/>
    <w:rsid w:val="00D0281B"/>
    <w:rsid w:val="00D13FAA"/>
    <w:rsid w:val="00D14139"/>
    <w:rsid w:val="00D22943"/>
    <w:rsid w:val="00D26C2A"/>
    <w:rsid w:val="00D372AA"/>
    <w:rsid w:val="00D44499"/>
    <w:rsid w:val="00D4528E"/>
    <w:rsid w:val="00D503B0"/>
    <w:rsid w:val="00D5329E"/>
    <w:rsid w:val="00D56EFD"/>
    <w:rsid w:val="00D651C0"/>
    <w:rsid w:val="00D655CA"/>
    <w:rsid w:val="00D665F7"/>
    <w:rsid w:val="00D76C07"/>
    <w:rsid w:val="00DA341D"/>
    <w:rsid w:val="00DA596F"/>
    <w:rsid w:val="00DB1F5F"/>
    <w:rsid w:val="00DB53E0"/>
    <w:rsid w:val="00DB590F"/>
    <w:rsid w:val="00DB68A6"/>
    <w:rsid w:val="00DB6C08"/>
    <w:rsid w:val="00DB6C25"/>
    <w:rsid w:val="00DC153D"/>
    <w:rsid w:val="00DC3BBB"/>
    <w:rsid w:val="00DD1699"/>
    <w:rsid w:val="00DD646D"/>
    <w:rsid w:val="00DE716C"/>
    <w:rsid w:val="00DF496A"/>
    <w:rsid w:val="00DF5CE5"/>
    <w:rsid w:val="00DF5D0A"/>
    <w:rsid w:val="00DF6CDD"/>
    <w:rsid w:val="00E05A43"/>
    <w:rsid w:val="00E3109B"/>
    <w:rsid w:val="00E31DF9"/>
    <w:rsid w:val="00E3533C"/>
    <w:rsid w:val="00E359C4"/>
    <w:rsid w:val="00E4271D"/>
    <w:rsid w:val="00E4326B"/>
    <w:rsid w:val="00E458D0"/>
    <w:rsid w:val="00E65957"/>
    <w:rsid w:val="00E72796"/>
    <w:rsid w:val="00E911C5"/>
    <w:rsid w:val="00EA49DE"/>
    <w:rsid w:val="00EB32CC"/>
    <w:rsid w:val="00EB41F2"/>
    <w:rsid w:val="00EB5A00"/>
    <w:rsid w:val="00EB7008"/>
    <w:rsid w:val="00EB7AFE"/>
    <w:rsid w:val="00EC0591"/>
    <w:rsid w:val="00EC1F28"/>
    <w:rsid w:val="00EC37EF"/>
    <w:rsid w:val="00EE0A83"/>
    <w:rsid w:val="00F005D2"/>
    <w:rsid w:val="00F0096C"/>
    <w:rsid w:val="00F13053"/>
    <w:rsid w:val="00F14F52"/>
    <w:rsid w:val="00F1582F"/>
    <w:rsid w:val="00F17226"/>
    <w:rsid w:val="00F24261"/>
    <w:rsid w:val="00F30B5E"/>
    <w:rsid w:val="00F46D48"/>
    <w:rsid w:val="00F46DFE"/>
    <w:rsid w:val="00F50140"/>
    <w:rsid w:val="00F5367A"/>
    <w:rsid w:val="00F54FE4"/>
    <w:rsid w:val="00F6571C"/>
    <w:rsid w:val="00F67B0C"/>
    <w:rsid w:val="00F73376"/>
    <w:rsid w:val="00F81D3B"/>
    <w:rsid w:val="00F84FDC"/>
    <w:rsid w:val="00F91F25"/>
    <w:rsid w:val="00F92AA4"/>
    <w:rsid w:val="00FA7A55"/>
    <w:rsid w:val="00FB1266"/>
    <w:rsid w:val="00FB15F2"/>
    <w:rsid w:val="00FB1BD5"/>
    <w:rsid w:val="00FB3003"/>
    <w:rsid w:val="00FB6E30"/>
    <w:rsid w:val="00FB7081"/>
    <w:rsid w:val="00FB7C73"/>
    <w:rsid w:val="00FC0D25"/>
    <w:rsid w:val="00FD057F"/>
    <w:rsid w:val="00FD1159"/>
    <w:rsid w:val="00FD5C81"/>
    <w:rsid w:val="00FE55F3"/>
    <w:rsid w:val="00FF0CC5"/>
    <w:rsid w:val="00FF3F10"/>
    <w:rsid w:val="00FF6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BA7666"/>
  <w15:docId w15:val="{34FEE06F-8084-4945-83EC-4935D40E1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5250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7D4F4F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a3">
    <w:name w:val="Balloon Text"/>
    <w:basedOn w:val="a"/>
    <w:link w:val="a4"/>
    <w:uiPriority w:val="99"/>
    <w:semiHidden/>
    <w:unhideWhenUsed/>
    <w:rsid w:val="005F3A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F3A0D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rsid w:val="00EE0A83"/>
    <w:pPr>
      <w:spacing w:after="12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6">
    <w:name w:val="Основной текст Знак"/>
    <w:basedOn w:val="a0"/>
    <w:link w:val="a5"/>
    <w:rsid w:val="00EE0A8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ConsPlusNormal">
    <w:name w:val="ConsPlusNormal"/>
    <w:rsid w:val="00EE0A83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7">
    <w:name w:val="Знак Знак"/>
    <w:basedOn w:val="a"/>
    <w:rsid w:val="00EE0A83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  <w:lang w:val="en-US"/>
    </w:rPr>
  </w:style>
  <w:style w:type="paragraph" w:customStyle="1" w:styleId="a8">
    <w:name w:val="Знак Знак"/>
    <w:basedOn w:val="a"/>
    <w:rsid w:val="00F73376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  <w:lang w:val="en-US"/>
    </w:rPr>
  </w:style>
  <w:style w:type="paragraph" w:customStyle="1" w:styleId="ConsPlusTitle">
    <w:name w:val="ConsPlusTitle"/>
    <w:rsid w:val="0051389D"/>
    <w:pPr>
      <w:widowControl w:val="0"/>
      <w:suppressAutoHyphens/>
      <w:autoSpaceDE w:val="0"/>
    </w:pPr>
    <w:rPr>
      <w:rFonts w:eastAsia="Times New Roman" w:cs="Calibri"/>
      <w:b/>
      <w:bCs/>
      <w:sz w:val="22"/>
      <w:szCs w:val="22"/>
      <w:lang w:eastAsia="ar-SA"/>
    </w:rPr>
  </w:style>
  <w:style w:type="paragraph" w:styleId="a9">
    <w:name w:val="List Paragraph"/>
    <w:basedOn w:val="a"/>
    <w:uiPriority w:val="34"/>
    <w:qFormat/>
    <w:rsid w:val="00F005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285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1907</CharactersWithSpaces>
  <SharedDoc>false</SharedDoc>
  <HLinks>
    <vt:vector size="120" baseType="variant">
      <vt:variant>
        <vt:i4>2293812</vt:i4>
      </vt:variant>
      <vt:variant>
        <vt:i4>57</vt:i4>
      </vt:variant>
      <vt:variant>
        <vt:i4>0</vt:i4>
      </vt:variant>
      <vt:variant>
        <vt:i4>5</vt:i4>
      </vt:variant>
      <vt:variant>
        <vt:lpwstr>consultantplus://offline/ref=B7B8C86BA7067AF69D758874688CA9084382903ABCFA20944C22387CDED081BF5A31A42FA6E9085DRFw8L</vt:lpwstr>
      </vt:variant>
      <vt:variant>
        <vt:lpwstr/>
      </vt:variant>
      <vt:variant>
        <vt:i4>2293812</vt:i4>
      </vt:variant>
      <vt:variant>
        <vt:i4>54</vt:i4>
      </vt:variant>
      <vt:variant>
        <vt:i4>0</vt:i4>
      </vt:variant>
      <vt:variant>
        <vt:i4>5</vt:i4>
      </vt:variant>
      <vt:variant>
        <vt:lpwstr>consultantplus://offline/ref=B7B8C86BA7067AF69D758874688CA9084382903ABCFA20944C22387CDED081BF5A31A42FA6E9085DRFw8L</vt:lpwstr>
      </vt:variant>
      <vt:variant>
        <vt:lpwstr/>
      </vt:variant>
      <vt:variant>
        <vt:i4>2293812</vt:i4>
      </vt:variant>
      <vt:variant>
        <vt:i4>51</vt:i4>
      </vt:variant>
      <vt:variant>
        <vt:i4>0</vt:i4>
      </vt:variant>
      <vt:variant>
        <vt:i4>5</vt:i4>
      </vt:variant>
      <vt:variant>
        <vt:lpwstr>consultantplus://offline/ref=B7B8C86BA7067AF69D758874688CA9084382903ABCFA20944C22387CDED081BF5A31A42FA6E9085DRFw8L</vt:lpwstr>
      </vt:variant>
      <vt:variant>
        <vt:lpwstr/>
      </vt:variant>
      <vt:variant>
        <vt:i4>2293812</vt:i4>
      </vt:variant>
      <vt:variant>
        <vt:i4>48</vt:i4>
      </vt:variant>
      <vt:variant>
        <vt:i4>0</vt:i4>
      </vt:variant>
      <vt:variant>
        <vt:i4>5</vt:i4>
      </vt:variant>
      <vt:variant>
        <vt:lpwstr>consultantplus://offline/ref=B7B8C86BA7067AF69D758874688CA9084382903ABCFA20944C22387CDED081BF5A31A42FA6E9085DRFw8L</vt:lpwstr>
      </vt:variant>
      <vt:variant>
        <vt:lpwstr/>
      </vt:variant>
      <vt:variant>
        <vt:i4>2293812</vt:i4>
      </vt:variant>
      <vt:variant>
        <vt:i4>45</vt:i4>
      </vt:variant>
      <vt:variant>
        <vt:i4>0</vt:i4>
      </vt:variant>
      <vt:variant>
        <vt:i4>5</vt:i4>
      </vt:variant>
      <vt:variant>
        <vt:lpwstr>consultantplus://offline/ref=B7B8C86BA7067AF69D758874688CA9084382903ABCFA20944C22387CDED081BF5A31A42FA6E9085DRFw8L</vt:lpwstr>
      </vt:variant>
      <vt:variant>
        <vt:lpwstr/>
      </vt:variant>
      <vt:variant>
        <vt:i4>2293812</vt:i4>
      </vt:variant>
      <vt:variant>
        <vt:i4>42</vt:i4>
      </vt:variant>
      <vt:variant>
        <vt:i4>0</vt:i4>
      </vt:variant>
      <vt:variant>
        <vt:i4>5</vt:i4>
      </vt:variant>
      <vt:variant>
        <vt:lpwstr>consultantplus://offline/ref=B7B8C86BA7067AF69D758874688CA9084382903ABCFA20944C22387CDED081BF5A31A42FA6E9085DRFw8L</vt:lpwstr>
      </vt:variant>
      <vt:variant>
        <vt:lpwstr/>
      </vt:variant>
      <vt:variant>
        <vt:i4>2293812</vt:i4>
      </vt:variant>
      <vt:variant>
        <vt:i4>39</vt:i4>
      </vt:variant>
      <vt:variant>
        <vt:i4>0</vt:i4>
      </vt:variant>
      <vt:variant>
        <vt:i4>5</vt:i4>
      </vt:variant>
      <vt:variant>
        <vt:lpwstr>consultantplus://offline/ref=B7B8C86BA7067AF69D758874688CA9084382903ABCFA20944C22387CDED081BF5A31A42FA6E9085DRFw8L</vt:lpwstr>
      </vt:variant>
      <vt:variant>
        <vt:lpwstr/>
      </vt:variant>
      <vt:variant>
        <vt:i4>2293812</vt:i4>
      </vt:variant>
      <vt:variant>
        <vt:i4>36</vt:i4>
      </vt:variant>
      <vt:variant>
        <vt:i4>0</vt:i4>
      </vt:variant>
      <vt:variant>
        <vt:i4>5</vt:i4>
      </vt:variant>
      <vt:variant>
        <vt:lpwstr>consultantplus://offline/ref=B7B8C86BA7067AF69D758874688CA9084382903ABCFA20944C22387CDED081BF5A31A42FA6E9085DRFw8L</vt:lpwstr>
      </vt:variant>
      <vt:variant>
        <vt:lpwstr/>
      </vt:variant>
      <vt:variant>
        <vt:i4>2293812</vt:i4>
      </vt:variant>
      <vt:variant>
        <vt:i4>33</vt:i4>
      </vt:variant>
      <vt:variant>
        <vt:i4>0</vt:i4>
      </vt:variant>
      <vt:variant>
        <vt:i4>5</vt:i4>
      </vt:variant>
      <vt:variant>
        <vt:lpwstr>consultantplus://offline/ref=B7B8C86BA7067AF69D758874688CA9084382903ABCFA20944C22387CDED081BF5A31A42FA6E9085DRFw8L</vt:lpwstr>
      </vt:variant>
      <vt:variant>
        <vt:lpwstr/>
      </vt:variant>
      <vt:variant>
        <vt:i4>2293812</vt:i4>
      </vt:variant>
      <vt:variant>
        <vt:i4>30</vt:i4>
      </vt:variant>
      <vt:variant>
        <vt:i4>0</vt:i4>
      </vt:variant>
      <vt:variant>
        <vt:i4>5</vt:i4>
      </vt:variant>
      <vt:variant>
        <vt:lpwstr>consultantplus://offline/ref=B7B8C86BA7067AF69D758874688CA9084382903ABCFA20944C22387CDED081BF5A31A42FA6E9085DRFw8L</vt:lpwstr>
      </vt:variant>
      <vt:variant>
        <vt:lpwstr/>
      </vt:variant>
      <vt:variant>
        <vt:i4>2293812</vt:i4>
      </vt:variant>
      <vt:variant>
        <vt:i4>27</vt:i4>
      </vt:variant>
      <vt:variant>
        <vt:i4>0</vt:i4>
      </vt:variant>
      <vt:variant>
        <vt:i4>5</vt:i4>
      </vt:variant>
      <vt:variant>
        <vt:lpwstr>consultantplus://offline/ref=B7B8C86BA7067AF69D758874688CA9084382903ABCFA20944C22387CDED081BF5A31A42FA6E9085DRFw8L</vt:lpwstr>
      </vt:variant>
      <vt:variant>
        <vt:lpwstr/>
      </vt:variant>
      <vt:variant>
        <vt:i4>2293812</vt:i4>
      </vt:variant>
      <vt:variant>
        <vt:i4>24</vt:i4>
      </vt:variant>
      <vt:variant>
        <vt:i4>0</vt:i4>
      </vt:variant>
      <vt:variant>
        <vt:i4>5</vt:i4>
      </vt:variant>
      <vt:variant>
        <vt:lpwstr>consultantplus://offline/ref=B7B8C86BA7067AF69D758874688CA9084382903ABCFA20944C22387CDED081BF5A31A42FA6E9085DRFw8L</vt:lpwstr>
      </vt:variant>
      <vt:variant>
        <vt:lpwstr/>
      </vt:variant>
      <vt:variant>
        <vt:i4>2293812</vt:i4>
      </vt:variant>
      <vt:variant>
        <vt:i4>21</vt:i4>
      </vt:variant>
      <vt:variant>
        <vt:i4>0</vt:i4>
      </vt:variant>
      <vt:variant>
        <vt:i4>5</vt:i4>
      </vt:variant>
      <vt:variant>
        <vt:lpwstr>consultantplus://offline/ref=B7B8C86BA7067AF69D758874688CA9084382903ABCFA20944C22387CDED081BF5A31A42FA6E9085DRFw8L</vt:lpwstr>
      </vt:variant>
      <vt:variant>
        <vt:lpwstr/>
      </vt:variant>
      <vt:variant>
        <vt:i4>2293812</vt:i4>
      </vt:variant>
      <vt:variant>
        <vt:i4>18</vt:i4>
      </vt:variant>
      <vt:variant>
        <vt:i4>0</vt:i4>
      </vt:variant>
      <vt:variant>
        <vt:i4>5</vt:i4>
      </vt:variant>
      <vt:variant>
        <vt:lpwstr>consultantplus://offline/ref=B7B8C86BA7067AF69D758874688CA9084382903ABCFA20944C22387CDED081BF5A31A42FA6E9085DRFw8L</vt:lpwstr>
      </vt:variant>
      <vt:variant>
        <vt:lpwstr/>
      </vt:variant>
      <vt:variant>
        <vt:i4>2293812</vt:i4>
      </vt:variant>
      <vt:variant>
        <vt:i4>15</vt:i4>
      </vt:variant>
      <vt:variant>
        <vt:i4>0</vt:i4>
      </vt:variant>
      <vt:variant>
        <vt:i4>5</vt:i4>
      </vt:variant>
      <vt:variant>
        <vt:lpwstr>consultantplus://offline/ref=B7B8C86BA7067AF69D758874688CA9084382903ABCFA20944C22387CDED081BF5A31A42FA6E9085DRFw8L</vt:lpwstr>
      </vt:variant>
      <vt:variant>
        <vt:lpwstr/>
      </vt:variant>
      <vt:variant>
        <vt:i4>2293812</vt:i4>
      </vt:variant>
      <vt:variant>
        <vt:i4>12</vt:i4>
      </vt:variant>
      <vt:variant>
        <vt:i4>0</vt:i4>
      </vt:variant>
      <vt:variant>
        <vt:i4>5</vt:i4>
      </vt:variant>
      <vt:variant>
        <vt:lpwstr>consultantplus://offline/ref=B7B8C86BA7067AF69D758874688CA9084382903ABCFA20944C22387CDED081BF5A31A42FA6E9085DRFw8L</vt:lpwstr>
      </vt:variant>
      <vt:variant>
        <vt:lpwstr/>
      </vt:variant>
      <vt:variant>
        <vt:i4>2293812</vt:i4>
      </vt:variant>
      <vt:variant>
        <vt:i4>9</vt:i4>
      </vt:variant>
      <vt:variant>
        <vt:i4>0</vt:i4>
      </vt:variant>
      <vt:variant>
        <vt:i4>5</vt:i4>
      </vt:variant>
      <vt:variant>
        <vt:lpwstr>consultantplus://offline/ref=B7B8C86BA7067AF69D758874688CA9084382903ABCFA20944C22387CDED081BF5A31A42FA6E9085DRFw8L</vt:lpwstr>
      </vt:variant>
      <vt:variant>
        <vt:lpwstr/>
      </vt:variant>
      <vt:variant>
        <vt:i4>2293812</vt:i4>
      </vt:variant>
      <vt:variant>
        <vt:i4>6</vt:i4>
      </vt:variant>
      <vt:variant>
        <vt:i4>0</vt:i4>
      </vt:variant>
      <vt:variant>
        <vt:i4>5</vt:i4>
      </vt:variant>
      <vt:variant>
        <vt:lpwstr>consultantplus://offline/ref=B7B8C86BA7067AF69D758874688CA9084382903ABCFA20944C22387CDED081BF5A31A42FA6E9085DRFw8L</vt:lpwstr>
      </vt:variant>
      <vt:variant>
        <vt:lpwstr/>
      </vt:variant>
      <vt:variant>
        <vt:i4>2293812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consultantplus://offline/ref=B7B8C86BA7067AF69D758874688CA9084382903ABCFA20944C22387CDED081BF5A31A42FA6E9085DRFw8L</vt:lpwstr>
      </vt:variant>
      <vt:variant>
        <vt:lpwstr/>
      </vt:variant>
      <vt:variant>
        <vt:i4>2293812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consultantplus://offline/ref=B7B8C86BA7067AF69D758874688CA9084382903ABCFA20944C22387CDED081BF5A31A42FA6E9085DRFw8L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FIrka</dc:creator>
  <cp:lastModifiedBy>Наталия Парамонова</cp:lastModifiedBy>
  <cp:revision>3</cp:revision>
  <cp:lastPrinted>2021-09-23T08:47:00Z</cp:lastPrinted>
  <dcterms:created xsi:type="dcterms:W3CDTF">2021-09-23T08:47:00Z</dcterms:created>
  <dcterms:modified xsi:type="dcterms:W3CDTF">2021-09-23T10:11:00Z</dcterms:modified>
</cp:coreProperties>
</file>